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6F9B" w14:textId="4A01D81C" w:rsidR="007B059F" w:rsidRDefault="007B059F" w:rsidP="007B059F">
      <w:pPr>
        <w:pStyle w:val="berschrift1"/>
      </w:pPr>
      <w:r w:rsidRPr="007B059F">
        <w:t xml:space="preserve">Auswirkungen der </w:t>
      </w:r>
      <w:r w:rsidR="0078788D">
        <w:t>Vereinsnatur</w:t>
      </w:r>
    </w:p>
    <w:p w14:paraId="497C4552" w14:textId="47D783DB" w:rsidR="00B303EF" w:rsidRDefault="00E608C4" w:rsidP="00916132">
      <w:r>
        <w:t>Das Gesetz sieht vor, dass gewisse Vereine eintragungspflichtig sind. Das vorliegende Merkblatt zeigt die Folgen der verschiedenen Arten von Eintragungspflichten auf.</w:t>
      </w:r>
      <w:r w:rsidR="00323900">
        <w:t xml:space="preserve"> Vereine, die weder ein nach kaufmännischer Art geführtes Gewerbe betreiben noch revisionspflichtig sind, profitieren von </w:t>
      </w:r>
      <w:r w:rsidR="0078788D">
        <w:t xml:space="preserve">gewissen </w:t>
      </w:r>
      <w:r w:rsidR="00323900">
        <w:t>Erleichterungen.</w:t>
      </w:r>
      <w:r w:rsidR="000D4E2C">
        <w:rPr>
          <w:rStyle w:val="Funotenzeichen"/>
        </w:rPr>
        <w:footnoteReference w:id="1"/>
      </w:r>
    </w:p>
    <w:tbl>
      <w:tblPr>
        <w:tblStyle w:val="Tabellenraster"/>
        <w:tblW w:w="13183" w:type="dxa"/>
        <w:tblLook w:val="04A0" w:firstRow="1" w:lastRow="0" w:firstColumn="1" w:lastColumn="0" w:noHBand="0" w:noVBand="1"/>
        <w:tblCaption w:val="Tabelle über die Auswirkungen der Vereinsnatur"/>
        <w:tblDescription w:val="Vereine können grob eingeteilt werden in eintragungspflichtige und freiwillig eingetragene Vereine. Bei den eintragungspflichtigen Vereinen gibt es drei davon: (1) diejenigen, die ein nach kaufmännischer Art geführtes Gewerbe betreiben, (2) diejenigen, die von Gesetzes wegen revisionspflichtig sind, (3) diejenigen, die zur Hauptsache Vermögenswerte in wesentlichem Ausmass im Ausland sammeln oder verteilen (sogenannte Gross-Geldsammler). Die freiwillig eingetragenen Vereine können unterteilt werden in (1) diejenigen, die zur Hauptsache Vermögenswerte in geringem Ausmass im Ausland sammeln oder verteilen und dies über einen Finanzintermediär tun (sogenannte Klein-Geldsammler) und (2) alle anderen freiwillig eingetragenen Vereine. Die gewerbetreibenden oder revisionspflichtigen Vereine müssen alle Vorstandsmitglieder und alle Zeichnungsberechtigten anmelden. Diejenigen Vereine, die zur Hauptsache Vermögenswerte in wesentlichem Ausmass im Ausland sammeln oder verteilen (egal ob gross oder klein), sowie alle freiwillig eingetragenen Vereine, müssen mindestens ein Vorstandsmitglied und eine zur Vertretung berechtigte Person anmelden. Alle eintragungspflichtigen Vereine und Klein-Geldsammler müssen eine Vertretung mit Wohnsitz in der Schweiz haben."/>
      </w:tblPr>
      <w:tblGrid>
        <w:gridCol w:w="2693"/>
        <w:gridCol w:w="85"/>
        <w:gridCol w:w="2609"/>
        <w:gridCol w:w="2835"/>
        <w:gridCol w:w="2891"/>
        <w:gridCol w:w="2070"/>
      </w:tblGrid>
      <w:tr w:rsidR="00E608C4" w14:paraId="02983E74" w14:textId="77777777" w:rsidTr="00DD03B4">
        <w:trPr>
          <w:cnfStyle w:val="100000000000" w:firstRow="1" w:lastRow="0" w:firstColumn="0" w:lastColumn="0" w:oddVBand="0" w:evenVBand="0" w:oddHBand="0" w:evenHBand="0" w:firstRowFirstColumn="0" w:firstRowLastColumn="0" w:lastRowFirstColumn="0" w:lastRowLastColumn="0"/>
        </w:trPr>
        <w:tc>
          <w:tcPr>
            <w:tcW w:w="8222" w:type="dxa"/>
            <w:gridSpan w:val="4"/>
            <w:tcBorders>
              <w:bottom w:val="none" w:sz="0" w:space="0" w:color="auto"/>
              <w:right w:val="single" w:sz="4" w:space="0" w:color="auto"/>
            </w:tcBorders>
            <w:shd w:val="clear" w:color="auto" w:fill="auto"/>
          </w:tcPr>
          <w:p w14:paraId="50C6901F" w14:textId="77777777" w:rsidR="00E608C4" w:rsidRDefault="00E608C4" w:rsidP="00E608C4">
            <w:pPr>
              <w:pStyle w:val="Tabellenkopf"/>
              <w:jc w:val="center"/>
            </w:pPr>
            <w:r>
              <w:t>Eintragungspflichtige Vereine</w:t>
            </w:r>
          </w:p>
        </w:tc>
        <w:tc>
          <w:tcPr>
            <w:tcW w:w="4961" w:type="dxa"/>
            <w:gridSpan w:val="2"/>
            <w:tcBorders>
              <w:left w:val="single" w:sz="4" w:space="0" w:color="auto"/>
              <w:bottom w:val="none" w:sz="0" w:space="0" w:color="auto"/>
            </w:tcBorders>
            <w:shd w:val="clear" w:color="auto" w:fill="auto"/>
          </w:tcPr>
          <w:p w14:paraId="005CC904" w14:textId="0E559EBE" w:rsidR="00E608C4" w:rsidRDefault="00E608C4" w:rsidP="00E608C4">
            <w:pPr>
              <w:pStyle w:val="Tabellenkopf"/>
              <w:jc w:val="center"/>
            </w:pPr>
            <w:r>
              <w:t>Freiwillig eingetragene Vereine</w:t>
            </w:r>
          </w:p>
        </w:tc>
      </w:tr>
      <w:tr w:rsidR="00323900" w14:paraId="5EA987B5" w14:textId="77777777" w:rsidTr="00DD03B4">
        <w:tc>
          <w:tcPr>
            <w:tcW w:w="2778" w:type="dxa"/>
            <w:gridSpan w:val="2"/>
            <w:tcBorders>
              <w:bottom w:val="single" w:sz="4" w:space="0" w:color="auto"/>
            </w:tcBorders>
            <w:shd w:val="clear" w:color="auto" w:fill="DDDDDD"/>
            <w:vAlign w:val="center"/>
          </w:tcPr>
          <w:p w14:paraId="3FADC762" w14:textId="1E1A9362" w:rsidR="00E608C4" w:rsidRDefault="00E608C4" w:rsidP="00E608C4">
            <w:pPr>
              <w:pStyle w:val="Tabellenkopf"/>
            </w:pPr>
            <w:r>
              <w:t xml:space="preserve">Nach kaufmännischer Art geführtes </w:t>
            </w:r>
            <w:r w:rsidRPr="00776168">
              <w:rPr>
                <w:rStyle w:val="Hervorhebung"/>
              </w:rPr>
              <w:t>Gewerbe</w:t>
            </w:r>
          </w:p>
        </w:tc>
        <w:tc>
          <w:tcPr>
            <w:tcW w:w="2609" w:type="dxa"/>
            <w:tcBorders>
              <w:bottom w:val="single" w:sz="4" w:space="0" w:color="auto"/>
            </w:tcBorders>
            <w:shd w:val="clear" w:color="auto" w:fill="DDDDDD"/>
            <w:vAlign w:val="center"/>
          </w:tcPr>
          <w:p w14:paraId="08C6DDBC" w14:textId="2FE9E6D9" w:rsidR="00E608C4" w:rsidRDefault="00E608C4" w:rsidP="00E608C4">
            <w:pPr>
              <w:pStyle w:val="Tabellenkopf"/>
            </w:pPr>
            <w:r w:rsidRPr="00776168">
              <w:rPr>
                <w:rStyle w:val="Hervorhebung"/>
              </w:rPr>
              <w:t>Revisionspflichtig</w:t>
            </w:r>
          </w:p>
        </w:tc>
        <w:tc>
          <w:tcPr>
            <w:tcW w:w="2835" w:type="dxa"/>
            <w:tcBorders>
              <w:bottom w:val="single" w:sz="4" w:space="0" w:color="auto"/>
              <w:right w:val="single" w:sz="4" w:space="0" w:color="auto"/>
            </w:tcBorders>
            <w:shd w:val="clear" w:color="auto" w:fill="EAEAEA"/>
            <w:vAlign w:val="center"/>
          </w:tcPr>
          <w:p w14:paraId="503534B0" w14:textId="531091A0" w:rsidR="00E608C4" w:rsidRDefault="00E608C4" w:rsidP="00E608C4">
            <w:pPr>
              <w:pStyle w:val="Tabellenkopf"/>
            </w:pPr>
            <w:r>
              <w:t xml:space="preserve">Hauptsächliche Sammlung oder Verteilung von </w:t>
            </w:r>
            <w:r w:rsidRPr="00776168">
              <w:rPr>
                <w:rStyle w:val="Hervorhebung"/>
              </w:rPr>
              <w:t>Vermögenswerten im Ausland</w:t>
            </w:r>
            <w:r>
              <w:t>, eintragungspflichtig (</w:t>
            </w:r>
            <w:r w:rsidR="00776168">
              <w:t>«</w:t>
            </w:r>
            <w:r w:rsidR="00776168" w:rsidRPr="00A27366">
              <w:rPr>
                <w:rFonts w:ascii="Arial Black" w:hAnsi="Arial Black"/>
              </w:rPr>
              <w:t>Gross-Geldsammler</w:t>
            </w:r>
            <w:r w:rsidR="00776168">
              <w:t>»</w:t>
            </w:r>
            <w:r w:rsidR="0036215A">
              <w:t>)</w:t>
            </w:r>
          </w:p>
        </w:tc>
        <w:tc>
          <w:tcPr>
            <w:tcW w:w="2891" w:type="dxa"/>
            <w:tcBorders>
              <w:left w:val="single" w:sz="4" w:space="0" w:color="auto"/>
              <w:bottom w:val="single" w:sz="4" w:space="0" w:color="auto"/>
            </w:tcBorders>
            <w:shd w:val="clear" w:color="auto" w:fill="EAEAEA"/>
            <w:vAlign w:val="center"/>
          </w:tcPr>
          <w:p w14:paraId="2433110A" w14:textId="0AA2AA3D" w:rsidR="00E608C4" w:rsidRDefault="00C63533" w:rsidP="00E608C4">
            <w:pPr>
              <w:pStyle w:val="Tabellenkopf"/>
            </w:pPr>
            <w:r>
              <w:t xml:space="preserve">Hauptsächliche Sammlung oder Verteilung von </w:t>
            </w:r>
            <w:r w:rsidRPr="00776168">
              <w:rPr>
                <w:rStyle w:val="Hervorhebung"/>
              </w:rPr>
              <w:t>Vermögenswerten im Ausland</w:t>
            </w:r>
            <w:r>
              <w:t xml:space="preserve">, </w:t>
            </w:r>
            <w:r w:rsidRPr="00C63533">
              <w:rPr>
                <w:rStyle w:val="Hervorhebung"/>
              </w:rPr>
              <w:t>nicht</w:t>
            </w:r>
            <w:r>
              <w:t xml:space="preserve"> eintragungspflichtig (</w:t>
            </w:r>
            <w:r w:rsidR="00776168">
              <w:t>«</w:t>
            </w:r>
            <w:r w:rsidR="00776168" w:rsidRPr="00A27366">
              <w:rPr>
                <w:rFonts w:ascii="Arial Black" w:hAnsi="Arial Black"/>
              </w:rPr>
              <w:t>Klein-Geldsammler</w:t>
            </w:r>
            <w:r w:rsidR="00776168">
              <w:t>»</w:t>
            </w:r>
            <w:r>
              <w:t>)</w:t>
            </w:r>
          </w:p>
        </w:tc>
        <w:tc>
          <w:tcPr>
            <w:tcW w:w="2070" w:type="dxa"/>
            <w:tcBorders>
              <w:bottom w:val="single" w:sz="4" w:space="0" w:color="auto"/>
            </w:tcBorders>
            <w:shd w:val="clear" w:color="auto" w:fill="auto"/>
            <w:vAlign w:val="center"/>
          </w:tcPr>
          <w:p w14:paraId="562182F3" w14:textId="41A319C0" w:rsidR="00E608C4" w:rsidRDefault="00C63533" w:rsidP="00E608C4">
            <w:pPr>
              <w:pStyle w:val="Tabellenkopf"/>
            </w:pPr>
            <w:r>
              <w:t>Alle anderen freiwillig eingetragenen Vereine</w:t>
            </w:r>
          </w:p>
        </w:tc>
      </w:tr>
      <w:tr w:rsidR="00EA7C1E" w14:paraId="7CE0F86F" w14:textId="77777777" w:rsidTr="00DD03B4">
        <w:tc>
          <w:tcPr>
            <w:tcW w:w="2693" w:type="dxa"/>
            <w:tcBorders>
              <w:top w:val="single" w:sz="4" w:space="0" w:color="auto"/>
            </w:tcBorders>
            <w:shd w:val="clear" w:color="auto" w:fill="DDDDDD"/>
          </w:tcPr>
          <w:p w14:paraId="257245D4" w14:textId="3318E210" w:rsidR="00EA7C1E" w:rsidRDefault="00EA7C1E" w:rsidP="00EA7C1E">
            <w:r>
              <w:t>Alle Vorstandsmitglieder eintragen</w:t>
            </w:r>
          </w:p>
        </w:tc>
        <w:tc>
          <w:tcPr>
            <w:tcW w:w="2694" w:type="dxa"/>
            <w:gridSpan w:val="2"/>
            <w:tcBorders>
              <w:top w:val="single" w:sz="4" w:space="0" w:color="auto"/>
            </w:tcBorders>
            <w:shd w:val="clear" w:color="auto" w:fill="DDDDDD"/>
          </w:tcPr>
          <w:p w14:paraId="3D66FA46" w14:textId="4BEF0A0D" w:rsidR="00EA7C1E" w:rsidRDefault="00EA7C1E" w:rsidP="00EA7C1E">
            <w:r>
              <w:t>Alle Vorstandsmitglieder eintragen</w:t>
            </w:r>
          </w:p>
        </w:tc>
        <w:tc>
          <w:tcPr>
            <w:tcW w:w="2835" w:type="dxa"/>
            <w:tcBorders>
              <w:top w:val="single" w:sz="4" w:space="0" w:color="auto"/>
              <w:right w:val="single" w:sz="4" w:space="0" w:color="auto"/>
            </w:tcBorders>
            <w:shd w:val="clear" w:color="auto" w:fill="EAEAEA"/>
          </w:tcPr>
          <w:p w14:paraId="329C2BAB" w14:textId="69A054F7" w:rsidR="00EA7C1E" w:rsidRDefault="00EA7C1E" w:rsidP="00EA7C1E">
            <w:r>
              <w:t>Mindestens ein Vorstandsmitglied eintragen</w:t>
            </w:r>
          </w:p>
        </w:tc>
        <w:tc>
          <w:tcPr>
            <w:tcW w:w="2891" w:type="dxa"/>
            <w:tcBorders>
              <w:top w:val="single" w:sz="4" w:space="0" w:color="auto"/>
              <w:left w:val="single" w:sz="4" w:space="0" w:color="auto"/>
            </w:tcBorders>
            <w:shd w:val="clear" w:color="auto" w:fill="EAEAEA"/>
          </w:tcPr>
          <w:p w14:paraId="2C44099A" w14:textId="2CA0E36D" w:rsidR="00EA7C1E" w:rsidRDefault="00EA7C1E" w:rsidP="00EA7C1E">
            <w:r>
              <w:t>Mindestens ein Vorstandsmitglied eintragen</w:t>
            </w:r>
          </w:p>
        </w:tc>
        <w:tc>
          <w:tcPr>
            <w:tcW w:w="2070" w:type="dxa"/>
            <w:tcBorders>
              <w:top w:val="single" w:sz="4" w:space="0" w:color="auto"/>
            </w:tcBorders>
            <w:shd w:val="clear" w:color="auto" w:fill="auto"/>
          </w:tcPr>
          <w:p w14:paraId="4931218D" w14:textId="5C318FB9" w:rsidR="00EA7C1E" w:rsidRDefault="00EA7C1E" w:rsidP="00EA7C1E">
            <w:r>
              <w:t>Mindestens ein Vorstandsmitglied eintragen</w:t>
            </w:r>
          </w:p>
        </w:tc>
      </w:tr>
      <w:tr w:rsidR="00EA7C1E" w14:paraId="6980CA93" w14:textId="77777777" w:rsidTr="00DD03B4">
        <w:tc>
          <w:tcPr>
            <w:tcW w:w="2693" w:type="dxa"/>
            <w:shd w:val="clear" w:color="auto" w:fill="DDDDDD"/>
          </w:tcPr>
          <w:p w14:paraId="5A521CDB" w14:textId="1042F049" w:rsidR="00EA7C1E" w:rsidRDefault="00EA7C1E" w:rsidP="00EA7C1E">
            <w:r>
              <w:t>Alle zur Vertretung berechtigten Personen eintragen</w:t>
            </w:r>
          </w:p>
        </w:tc>
        <w:tc>
          <w:tcPr>
            <w:tcW w:w="2694" w:type="dxa"/>
            <w:gridSpan w:val="2"/>
            <w:shd w:val="clear" w:color="auto" w:fill="DDDDDD"/>
          </w:tcPr>
          <w:p w14:paraId="164DC294" w14:textId="2985EED0" w:rsidR="00EA7C1E" w:rsidRDefault="00EA7C1E" w:rsidP="00EA7C1E">
            <w:r>
              <w:t>Alle zur Vertretung berechtigten Personen eintragen</w:t>
            </w:r>
          </w:p>
        </w:tc>
        <w:tc>
          <w:tcPr>
            <w:tcW w:w="2835" w:type="dxa"/>
            <w:tcBorders>
              <w:right w:val="single" w:sz="4" w:space="0" w:color="auto"/>
            </w:tcBorders>
            <w:shd w:val="clear" w:color="auto" w:fill="EAEAEA"/>
          </w:tcPr>
          <w:p w14:paraId="402E7564" w14:textId="606BFC3D" w:rsidR="00EA7C1E" w:rsidRDefault="00EA7C1E" w:rsidP="00EA7C1E">
            <w:r>
              <w:t>Mindestens eine zur Vertretung berechtigten Person eintragen</w:t>
            </w:r>
          </w:p>
        </w:tc>
        <w:tc>
          <w:tcPr>
            <w:tcW w:w="2891" w:type="dxa"/>
            <w:tcBorders>
              <w:left w:val="single" w:sz="4" w:space="0" w:color="auto"/>
            </w:tcBorders>
            <w:shd w:val="clear" w:color="auto" w:fill="EAEAEA"/>
          </w:tcPr>
          <w:p w14:paraId="515A5E0F" w14:textId="74569980" w:rsidR="00EA7C1E" w:rsidRDefault="00EA7C1E" w:rsidP="00EA7C1E">
            <w:r>
              <w:t>Mindestens eine zur Vertretung berechtigten Person eintragen</w:t>
            </w:r>
          </w:p>
        </w:tc>
        <w:tc>
          <w:tcPr>
            <w:tcW w:w="2070" w:type="dxa"/>
            <w:shd w:val="clear" w:color="auto" w:fill="auto"/>
          </w:tcPr>
          <w:p w14:paraId="12D75266" w14:textId="68028E2D" w:rsidR="00EA7C1E" w:rsidRDefault="00EA7C1E" w:rsidP="00EA7C1E">
            <w:r>
              <w:t>Mindestens eine zur Vertretung berechtigten Person eintragen</w:t>
            </w:r>
          </w:p>
        </w:tc>
      </w:tr>
      <w:tr w:rsidR="00EA7C1E" w14:paraId="0D8B56A7" w14:textId="77777777" w:rsidTr="00DD03B4">
        <w:tc>
          <w:tcPr>
            <w:tcW w:w="2693" w:type="dxa"/>
            <w:shd w:val="clear" w:color="auto" w:fill="DDDDDD"/>
          </w:tcPr>
          <w:p w14:paraId="1AC986A5" w14:textId="464462C6" w:rsidR="00EA7C1E" w:rsidRDefault="00EA7C1E" w:rsidP="00EA7C1E">
            <w:r>
              <w:t>Vertretung in der Schweiz erforderlich</w:t>
            </w:r>
          </w:p>
        </w:tc>
        <w:tc>
          <w:tcPr>
            <w:tcW w:w="2694" w:type="dxa"/>
            <w:gridSpan w:val="2"/>
            <w:shd w:val="clear" w:color="auto" w:fill="DDDDDD"/>
          </w:tcPr>
          <w:p w14:paraId="2F9B5199" w14:textId="5BA054DC" w:rsidR="00EA7C1E" w:rsidRDefault="00EA7C1E" w:rsidP="00EA7C1E">
            <w:r>
              <w:t>Vertretung in der Schweiz erforderlich</w:t>
            </w:r>
          </w:p>
        </w:tc>
        <w:tc>
          <w:tcPr>
            <w:tcW w:w="2835" w:type="dxa"/>
            <w:tcBorders>
              <w:right w:val="single" w:sz="4" w:space="0" w:color="auto"/>
            </w:tcBorders>
            <w:shd w:val="clear" w:color="auto" w:fill="EAEAEA"/>
          </w:tcPr>
          <w:p w14:paraId="7496364B" w14:textId="28EBE428" w:rsidR="00EA7C1E" w:rsidRDefault="00EA7C1E" w:rsidP="00EA7C1E">
            <w:r>
              <w:t>Vertretung in der Schweiz erforderlich</w:t>
            </w:r>
          </w:p>
        </w:tc>
        <w:tc>
          <w:tcPr>
            <w:tcW w:w="2891" w:type="dxa"/>
            <w:tcBorders>
              <w:left w:val="single" w:sz="4" w:space="0" w:color="auto"/>
            </w:tcBorders>
            <w:shd w:val="clear" w:color="auto" w:fill="EAEAEA"/>
          </w:tcPr>
          <w:p w14:paraId="41ADC1AC" w14:textId="1C5D85EF" w:rsidR="00EA7C1E" w:rsidRDefault="00EA7C1E" w:rsidP="00EA7C1E">
            <w:r>
              <w:t>Vertretung in der Schweiz erforderlich</w:t>
            </w:r>
          </w:p>
        </w:tc>
        <w:tc>
          <w:tcPr>
            <w:tcW w:w="2070" w:type="dxa"/>
            <w:shd w:val="clear" w:color="auto" w:fill="auto"/>
          </w:tcPr>
          <w:p w14:paraId="41EBC903" w14:textId="3E7B13C7" w:rsidR="00EA7C1E" w:rsidRDefault="00EA7C1E" w:rsidP="00EA7C1E">
            <w:r>
              <w:t>Keine Vertretung in der Schweiz erforderlich</w:t>
            </w:r>
          </w:p>
        </w:tc>
      </w:tr>
    </w:tbl>
    <w:p w14:paraId="3632901A" w14:textId="77777777" w:rsidR="00E608C4" w:rsidRPr="00916132" w:rsidRDefault="00E608C4" w:rsidP="00916132"/>
    <w:sectPr w:rsidR="00E608C4" w:rsidRPr="00916132" w:rsidSect="0004768C">
      <w:headerReference w:type="default" r:id="rId9"/>
      <w:headerReference w:type="first" r:id="rId10"/>
      <w:footerReference w:type="first" r:id="rId11"/>
      <w:pgSz w:w="16838" w:h="11906" w:orient="landscape" w:code="9"/>
      <w:pgMar w:top="2041" w:right="765" w:bottom="936" w:left="2466" w:header="5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F5733" w14:textId="77777777" w:rsidR="00E77165" w:rsidRDefault="00E77165" w:rsidP="00E77165">
      <w:pPr>
        <w:spacing w:after="0" w:line="240" w:lineRule="auto"/>
      </w:pPr>
      <w:r>
        <w:separator/>
      </w:r>
    </w:p>
  </w:endnote>
  <w:endnote w:type="continuationSeparator" w:id="0">
    <w:p w14:paraId="06BF3B58" w14:textId="77777777" w:rsidR="00E77165" w:rsidRDefault="00E77165" w:rsidP="00E7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969D" w14:textId="6CF97715" w:rsidR="00334190" w:rsidRDefault="005D0351">
    <w:pPr>
      <w:pStyle w:val="Fuzeile"/>
    </w:pPr>
    <w:fldSimple w:instr=" FILENAME \* MERGEFORMAT ">
      <w:r w:rsidR="00AB6A75">
        <w:rPr>
          <w:noProof/>
        </w:rPr>
        <w:t>verein_merkblatt_auswirkungen_eintragungspflicht.docx</w:t>
      </w:r>
    </w:fldSimple>
    <w:r w:rsidR="000369B4">
      <w:t xml:space="preserve"> ©</w:t>
    </w:r>
    <w:r w:rsidR="000369B4" w:rsidRPr="000369B4">
      <w:t xml:space="preserve"> Handelsregisteramt Kanton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7A35" w14:textId="77777777" w:rsidR="00E77165" w:rsidRDefault="00E77165" w:rsidP="00E77165">
      <w:pPr>
        <w:spacing w:after="0" w:line="240" w:lineRule="auto"/>
      </w:pPr>
      <w:r>
        <w:separator/>
      </w:r>
    </w:p>
  </w:footnote>
  <w:footnote w:type="continuationSeparator" w:id="0">
    <w:p w14:paraId="79221A14" w14:textId="77777777" w:rsidR="00E77165" w:rsidRDefault="00E77165" w:rsidP="00E77165">
      <w:pPr>
        <w:spacing w:after="0" w:line="240" w:lineRule="auto"/>
      </w:pPr>
      <w:r>
        <w:continuationSeparator/>
      </w:r>
    </w:p>
  </w:footnote>
  <w:footnote w:id="1">
    <w:p w14:paraId="31EA4F96" w14:textId="71E9EEC1" w:rsidR="000D4E2C" w:rsidRDefault="000D4E2C">
      <w:pPr>
        <w:pStyle w:val="Funotentext"/>
      </w:pPr>
      <w:r>
        <w:rPr>
          <w:rStyle w:val="Funotenzeichen"/>
        </w:rPr>
        <w:footnoteRef/>
      </w:r>
      <w:r>
        <w:t xml:space="preserve"> Art. 60 Abs. 2 ZGB; Art. 69 Abs. 2 ZGB; Art. 90 HRegV; Art. 92 Bst. k HRegV</w:t>
      </w:r>
      <w:r w:rsidR="00683E6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FAAF" w14:textId="42EE66B8" w:rsidR="00840A29" w:rsidRDefault="00C43E0A" w:rsidP="00C43E0A">
    <w:pPr>
      <w:pStyle w:val="KopfzeilemitTabundZusatzabstand2Seite"/>
    </w:pPr>
    <w:r>
      <w:tab/>
    </w:r>
    <w:r w:rsidR="00840A29">
      <w:rPr>
        <w:noProof/>
      </w:rPr>
      <w:drawing>
        <wp:anchor distT="0" distB="0" distL="114300" distR="114300" simplePos="0" relativeHeight="251659264" behindDoc="0" locked="0" layoutInCell="1" allowOverlap="1" wp14:anchorId="400EA592" wp14:editId="731A4445">
          <wp:simplePos x="0" y="0"/>
          <wp:positionH relativeFrom="page">
            <wp:posOffset>4914900</wp:posOffset>
          </wp:positionH>
          <wp:positionV relativeFrom="page">
            <wp:posOffset>702310</wp:posOffset>
          </wp:positionV>
          <wp:extent cx="219600" cy="216000"/>
          <wp:effectExtent l="0" t="0" r="9525" b="0"/>
          <wp:wrapNone/>
          <wp:docPr id="2001542298" name="Grafik 2001542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42298" name="Grafik 200154229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600" cy="216000"/>
                  </a:xfrm>
                  <a:prstGeom prst="rect">
                    <a:avLst/>
                  </a:prstGeom>
                </pic:spPr>
              </pic:pic>
            </a:graphicData>
          </a:graphic>
          <wp14:sizeRelH relativeFrom="margin">
            <wp14:pctWidth>0</wp14:pctWidth>
          </wp14:sizeRelH>
          <wp14:sizeRelV relativeFrom="margin">
            <wp14:pctHeight>0</wp14:pctHeight>
          </wp14:sizeRelV>
        </wp:anchor>
      </w:drawing>
    </w:r>
    <w:r w:rsidR="00840A29">
      <w:fldChar w:fldCharType="begin"/>
    </w:r>
    <w:r w:rsidR="00840A29">
      <w:instrText xml:space="preserve"> PAGE  \* Arabic  \* MERGEFORMAT </w:instrText>
    </w:r>
    <w:r w:rsidR="00840A29">
      <w:fldChar w:fldCharType="separate"/>
    </w:r>
    <w:r w:rsidR="00840A29">
      <w:rPr>
        <w:noProof/>
      </w:rPr>
      <w:t>1</w:t>
    </w:r>
    <w:r w:rsidR="00840A29">
      <w:fldChar w:fldCharType="end"/>
    </w:r>
    <w:r w:rsidR="00840A29">
      <w:t>/</w:t>
    </w:r>
    <w:fldSimple w:instr=" NUMPAGES  \* Arabic  \* MERGEFORMAT ">
      <w:r w:rsidR="00840A29">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3CAC" w14:textId="75160160" w:rsidR="00E77165" w:rsidRDefault="00D2739F">
    <w:pPr>
      <w:pStyle w:val="Kopfzeile"/>
    </w:pPr>
    <w:r w:rsidRPr="00F83604">
      <w:rPr>
        <w:noProof/>
      </w:rPr>
      <w:drawing>
        <wp:anchor distT="0" distB="0" distL="114300" distR="114300" simplePos="0" relativeHeight="251658240" behindDoc="0" locked="0" layoutInCell="1" allowOverlap="1" wp14:anchorId="037BCF7D" wp14:editId="19EF8E1B">
          <wp:simplePos x="0" y="0"/>
          <wp:positionH relativeFrom="page">
            <wp:posOffset>288290</wp:posOffset>
          </wp:positionH>
          <wp:positionV relativeFrom="page">
            <wp:posOffset>269875</wp:posOffset>
          </wp:positionV>
          <wp:extent cx="1119600" cy="1080000"/>
          <wp:effectExtent l="0" t="0" r="4445" b="6350"/>
          <wp:wrapNone/>
          <wp:docPr id="1287551322" name="Grafik 1287551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51322" name="Grafik 12875513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9600" cy="1080000"/>
                  </a:xfrm>
                  <a:prstGeom prst="rect">
                    <a:avLst/>
                  </a:prstGeom>
                </pic:spPr>
              </pic:pic>
            </a:graphicData>
          </a:graphic>
          <wp14:sizeRelH relativeFrom="margin">
            <wp14:pctWidth>0</wp14:pctWidth>
          </wp14:sizeRelH>
          <wp14:sizeRelV relativeFrom="margin">
            <wp14:pctHeight>0</wp14:pctHeight>
          </wp14:sizeRelV>
        </wp:anchor>
      </w:drawing>
    </w:r>
    <w:r w:rsidR="00E77165">
      <w:t>Kanton Zürich</w:t>
    </w:r>
    <w:r w:rsidR="00E77165">
      <w:br/>
      <w:t>Direktion der Justiz und des Innern</w:t>
    </w:r>
  </w:p>
  <w:p w14:paraId="57BF9B27" w14:textId="2AF115F4" w:rsidR="00E77165" w:rsidRDefault="00E77165" w:rsidP="00D2739F">
    <w:pPr>
      <w:pStyle w:val="Kopfzeile"/>
    </w:pPr>
    <w:r w:rsidRPr="00D2739F">
      <w:t>Handelsregisteramt</w:t>
    </w:r>
  </w:p>
  <w:p w14:paraId="7DC448F0" w14:textId="2B75C58B" w:rsidR="00D2739F" w:rsidRDefault="007B059F" w:rsidP="00D2739F">
    <w:pPr>
      <w:pStyle w:val="KopfzeileDokumenttitel"/>
    </w:pPr>
    <w:r>
      <w:t xml:space="preserve">Auswirkungen der </w:t>
    </w:r>
    <w:r w:rsidR="0078788D">
      <w:t>Vereinsnatur</w:t>
    </w:r>
  </w:p>
  <w:p w14:paraId="2B642E83" w14:textId="04CAC4BB" w:rsidR="00D2739F" w:rsidRPr="00D2739F" w:rsidRDefault="005D0351" w:rsidP="00D2739F">
    <w:pPr>
      <w:pStyle w:val="Kopfzeile"/>
    </w:pPr>
    <w:fldSimple w:instr=" DATE   \* MERGEFORMAT ">
      <w:r w:rsidR="00A27366">
        <w:rPr>
          <w:noProof/>
        </w:rPr>
        <w:t>06.12.2024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19E"/>
    <w:multiLevelType w:val="multilevel"/>
    <w:tmpl w:val="0807001D"/>
    <w:styleLink w:val="Formatvorlage1"/>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 w15:restartNumberingAfterBreak="0">
    <w:nsid w:val="1D2B33F6"/>
    <w:multiLevelType w:val="multilevel"/>
    <w:tmpl w:val="0807001D"/>
    <w:numStyleLink w:val="Formatvorlage1"/>
  </w:abstractNum>
  <w:abstractNum w:abstractNumId="2" w15:restartNumberingAfterBreak="0">
    <w:nsid w:val="3A5923FB"/>
    <w:multiLevelType w:val="multilevel"/>
    <w:tmpl w:val="80328CD2"/>
    <w:lvl w:ilvl="0">
      <w:start w:val="1"/>
      <w:numFmt w:val="decimal"/>
      <w:pStyle w:val="berschrift4"/>
      <w:lvlText w:val="%1."/>
      <w:lvlJc w:val="left"/>
      <w:pPr>
        <w:ind w:left="851" w:hanging="851"/>
      </w:pPr>
    </w:lvl>
    <w:lvl w:ilvl="1">
      <w:start w:val="1"/>
      <w:numFmt w:val="decimal"/>
      <w:lvlRestart w:val="0"/>
      <w:pStyle w:val="berschrift5"/>
      <w:lvlText w:val="%1.%2."/>
      <w:lvlJc w:val="left"/>
      <w:pPr>
        <w:ind w:left="851" w:hanging="851"/>
      </w:pPr>
    </w:lvl>
    <w:lvl w:ilvl="2">
      <w:start w:val="1"/>
      <w:numFmt w:val="decimal"/>
      <w:lvlRestart w:val="0"/>
      <w:pStyle w:val="berschrift6"/>
      <w:lvlText w:val="%1.%2.%3."/>
      <w:lvlJc w:val="left"/>
      <w:pPr>
        <w:ind w:left="851" w:hanging="851"/>
      </w:pPr>
    </w:lvl>
    <w:lvl w:ilvl="3">
      <w:start w:val="1"/>
      <w:numFmt w:val="none"/>
      <w:lvlRestart w:val="0"/>
      <w:lvlText w:val=""/>
      <w:lvlJc w:val="left"/>
      <w:pPr>
        <w:ind w:left="851" w:hanging="851"/>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 w15:restartNumberingAfterBreak="0">
    <w:nsid w:val="56011F47"/>
    <w:multiLevelType w:val="multilevel"/>
    <w:tmpl w:val="0807001D"/>
    <w:numStyleLink w:val="Formatvorlage1"/>
  </w:abstractNum>
  <w:abstractNum w:abstractNumId="4" w15:restartNumberingAfterBreak="0">
    <w:nsid w:val="573D7C23"/>
    <w:multiLevelType w:val="multilevel"/>
    <w:tmpl w:val="1E3EACCE"/>
    <w:lvl w:ilvl="0">
      <w:start w:val="1"/>
      <w:numFmt w:val="decimal"/>
      <w:pStyle w:val="AufzhlungNummeriert"/>
      <w:lvlText w:val="%1."/>
      <w:lvlJc w:val="left"/>
      <w:pPr>
        <w:tabs>
          <w:tab w:val="num" w:pos="567"/>
        </w:tabs>
        <w:ind w:left="567" w:hanging="567"/>
      </w:pPr>
    </w:lvl>
    <w:lvl w:ilvl="1">
      <w:start w:val="1"/>
      <w:numFmt w:val="decimal"/>
      <w:pStyle w:val="AufzhlungNummeriert2Ebene"/>
      <w:lvlText w:val="%1.%2."/>
      <w:lvlJc w:val="left"/>
      <w:pPr>
        <w:tabs>
          <w:tab w:val="num" w:pos="1134"/>
        </w:tabs>
        <w:ind w:left="1134" w:hanging="567"/>
      </w:pPr>
    </w:lvl>
    <w:lvl w:ilvl="2">
      <w:start w:val="1"/>
      <w:numFmt w:val="decimal"/>
      <w:pStyle w:val="AufzhlungNummeriert3Ebene"/>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9B2300E"/>
    <w:multiLevelType w:val="multilevel"/>
    <w:tmpl w:val="02BC4A44"/>
    <w:lvl w:ilvl="0">
      <w:start w:val="1"/>
      <w:numFmt w:val="bullet"/>
      <w:pStyle w:val="AufzhlungBullets"/>
      <w:lvlText w:val=""/>
      <w:lvlJc w:val="left"/>
      <w:pPr>
        <w:ind w:left="567" w:hanging="567"/>
      </w:pPr>
      <w:rPr>
        <w:rFonts w:ascii="Symbol" w:hAnsi="Symbol" w:hint="default"/>
        <w:color w:val="auto"/>
      </w:rPr>
    </w:lvl>
    <w:lvl w:ilvl="1">
      <w:start w:val="1"/>
      <w:numFmt w:val="bullet"/>
      <w:pStyle w:val="AufzhlungBullets2Ebene"/>
      <w:lvlText w:val=""/>
      <w:lvlJc w:val="left"/>
      <w:pPr>
        <w:ind w:left="1134" w:hanging="567"/>
      </w:pPr>
      <w:rPr>
        <w:rFonts w:ascii="Symbol" w:hAnsi="Symbol" w:hint="default"/>
        <w:color w:val="auto"/>
      </w:rPr>
    </w:lvl>
    <w:lvl w:ilvl="2">
      <w:start w:val="1"/>
      <w:numFmt w:val="bullet"/>
      <w:pStyle w:val="AufzhlungBullets3Ebene"/>
      <w:lvlText w:val=""/>
      <w:lvlJc w:val="left"/>
      <w:pPr>
        <w:tabs>
          <w:tab w:val="num" w:pos="1701"/>
        </w:tabs>
        <w:ind w:left="1701" w:hanging="567"/>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1602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807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567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0115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27263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96380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48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3770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703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4345223">
    <w:abstractNumId w:val="0"/>
  </w:num>
  <w:num w:numId="11" w16cid:durableId="847981504">
    <w:abstractNumId w:val="1"/>
  </w:num>
  <w:num w:numId="12" w16cid:durableId="970094499">
    <w:abstractNumId w:val="3"/>
  </w:num>
  <w:num w:numId="13" w16cid:durableId="2075931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8038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7192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65"/>
    <w:rsid w:val="00016E75"/>
    <w:rsid w:val="000369B4"/>
    <w:rsid w:val="000440D4"/>
    <w:rsid w:val="0004768C"/>
    <w:rsid w:val="0005326E"/>
    <w:rsid w:val="00082544"/>
    <w:rsid w:val="000D4E2C"/>
    <w:rsid w:val="000D5CC9"/>
    <w:rsid w:val="000D7357"/>
    <w:rsid w:val="000E205B"/>
    <w:rsid w:val="00153844"/>
    <w:rsid w:val="00157F6A"/>
    <w:rsid w:val="00165DF8"/>
    <w:rsid w:val="00184A4D"/>
    <w:rsid w:val="00186A4E"/>
    <w:rsid w:val="001C06C8"/>
    <w:rsid w:val="001C737D"/>
    <w:rsid w:val="001F13BF"/>
    <w:rsid w:val="00211722"/>
    <w:rsid w:val="00257F2B"/>
    <w:rsid w:val="002A523E"/>
    <w:rsid w:val="00323900"/>
    <w:rsid w:val="00334190"/>
    <w:rsid w:val="00345B56"/>
    <w:rsid w:val="00351000"/>
    <w:rsid w:val="0036215A"/>
    <w:rsid w:val="00375EFE"/>
    <w:rsid w:val="00391720"/>
    <w:rsid w:val="003E509C"/>
    <w:rsid w:val="004034EE"/>
    <w:rsid w:val="00405575"/>
    <w:rsid w:val="00471A35"/>
    <w:rsid w:val="00490359"/>
    <w:rsid w:val="004E442C"/>
    <w:rsid w:val="004F4273"/>
    <w:rsid w:val="005069E7"/>
    <w:rsid w:val="005170E4"/>
    <w:rsid w:val="00554724"/>
    <w:rsid w:val="005575C5"/>
    <w:rsid w:val="00593682"/>
    <w:rsid w:val="005C143F"/>
    <w:rsid w:val="005C7545"/>
    <w:rsid w:val="005D0351"/>
    <w:rsid w:val="005E0E9A"/>
    <w:rsid w:val="00603D70"/>
    <w:rsid w:val="006120F5"/>
    <w:rsid w:val="006415A0"/>
    <w:rsid w:val="00650F49"/>
    <w:rsid w:val="006531A8"/>
    <w:rsid w:val="00653A58"/>
    <w:rsid w:val="00664BE1"/>
    <w:rsid w:val="00681655"/>
    <w:rsid w:val="00683E6A"/>
    <w:rsid w:val="006B24C7"/>
    <w:rsid w:val="006C1ABC"/>
    <w:rsid w:val="006E3AC2"/>
    <w:rsid w:val="006F54AA"/>
    <w:rsid w:val="00776168"/>
    <w:rsid w:val="00785478"/>
    <w:rsid w:val="00785C9D"/>
    <w:rsid w:val="0078788D"/>
    <w:rsid w:val="007A3BED"/>
    <w:rsid w:val="007B059F"/>
    <w:rsid w:val="007E116E"/>
    <w:rsid w:val="007E3E71"/>
    <w:rsid w:val="007F269A"/>
    <w:rsid w:val="007F464B"/>
    <w:rsid w:val="00840A29"/>
    <w:rsid w:val="00841C62"/>
    <w:rsid w:val="00866073"/>
    <w:rsid w:val="00916132"/>
    <w:rsid w:val="00926A4C"/>
    <w:rsid w:val="00946866"/>
    <w:rsid w:val="00967ED7"/>
    <w:rsid w:val="009A3700"/>
    <w:rsid w:val="009A584C"/>
    <w:rsid w:val="009B58B9"/>
    <w:rsid w:val="00A1554C"/>
    <w:rsid w:val="00A27366"/>
    <w:rsid w:val="00A32E6D"/>
    <w:rsid w:val="00A374BA"/>
    <w:rsid w:val="00A41127"/>
    <w:rsid w:val="00A81336"/>
    <w:rsid w:val="00A82442"/>
    <w:rsid w:val="00A824A8"/>
    <w:rsid w:val="00A856E4"/>
    <w:rsid w:val="00AB6A75"/>
    <w:rsid w:val="00AC7160"/>
    <w:rsid w:val="00AF46C2"/>
    <w:rsid w:val="00B303EF"/>
    <w:rsid w:val="00B36D54"/>
    <w:rsid w:val="00B607D4"/>
    <w:rsid w:val="00B81FAE"/>
    <w:rsid w:val="00BF326D"/>
    <w:rsid w:val="00C43E0A"/>
    <w:rsid w:val="00C4408A"/>
    <w:rsid w:val="00C5052B"/>
    <w:rsid w:val="00C63533"/>
    <w:rsid w:val="00C74EBC"/>
    <w:rsid w:val="00C8263F"/>
    <w:rsid w:val="00C9210A"/>
    <w:rsid w:val="00C96787"/>
    <w:rsid w:val="00CB27C5"/>
    <w:rsid w:val="00CC4BCA"/>
    <w:rsid w:val="00CD4557"/>
    <w:rsid w:val="00CD514D"/>
    <w:rsid w:val="00CD5965"/>
    <w:rsid w:val="00CF19A0"/>
    <w:rsid w:val="00D06AFB"/>
    <w:rsid w:val="00D14BD9"/>
    <w:rsid w:val="00D23594"/>
    <w:rsid w:val="00D24B7B"/>
    <w:rsid w:val="00D2739F"/>
    <w:rsid w:val="00D31802"/>
    <w:rsid w:val="00D81DF4"/>
    <w:rsid w:val="00DB568E"/>
    <w:rsid w:val="00DC7600"/>
    <w:rsid w:val="00DD03B4"/>
    <w:rsid w:val="00DE18C7"/>
    <w:rsid w:val="00DF0AFD"/>
    <w:rsid w:val="00E2122B"/>
    <w:rsid w:val="00E53F7A"/>
    <w:rsid w:val="00E608C4"/>
    <w:rsid w:val="00E6551B"/>
    <w:rsid w:val="00E731F3"/>
    <w:rsid w:val="00E75CC9"/>
    <w:rsid w:val="00E77165"/>
    <w:rsid w:val="00E872E1"/>
    <w:rsid w:val="00EA7C1E"/>
    <w:rsid w:val="00EB13D8"/>
    <w:rsid w:val="00EB40B7"/>
    <w:rsid w:val="00F10DE0"/>
    <w:rsid w:val="00F10EDE"/>
    <w:rsid w:val="00F30CCB"/>
    <w:rsid w:val="00F75C58"/>
    <w:rsid w:val="00F9104D"/>
    <w:rsid w:val="00FA7E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C54F23"/>
  <w15:chartTrackingRefBased/>
  <w15:docId w15:val="{72826B95-E1C8-49EC-B440-49B8D0F9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1"/>
        <w:szCs w:val="21"/>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uiPriority="31"/>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23E"/>
    <w:pPr>
      <w:spacing w:after="248" w:line="248" w:lineRule="atLeast"/>
    </w:pPr>
  </w:style>
  <w:style w:type="paragraph" w:styleId="berschrift1">
    <w:name w:val="heading 1"/>
    <w:aliases w:val="Dokumenttitel"/>
    <w:basedOn w:val="Standard"/>
    <w:next w:val="Standard"/>
    <w:link w:val="berschrift1Zchn"/>
    <w:uiPriority w:val="9"/>
    <w:qFormat/>
    <w:rsid w:val="00B607D4"/>
    <w:pPr>
      <w:keepNext/>
      <w:keepLines/>
      <w:spacing w:after="540" w:line="540" w:lineRule="exact"/>
      <w:outlineLvl w:val="0"/>
    </w:pPr>
    <w:rPr>
      <w:rFonts w:ascii="Arial Black" w:eastAsiaTheme="majorEastAsia" w:hAnsi="Arial Black" w:cstheme="majorBidi"/>
      <w:sz w:val="48"/>
      <w:szCs w:val="32"/>
    </w:rPr>
  </w:style>
  <w:style w:type="paragraph" w:styleId="berschrift2">
    <w:name w:val="heading 2"/>
    <w:basedOn w:val="berschrift1"/>
    <w:next w:val="Standard"/>
    <w:link w:val="berschrift2Zchn"/>
    <w:uiPriority w:val="9"/>
    <w:qFormat/>
    <w:rsid w:val="00B607D4"/>
    <w:pPr>
      <w:spacing w:after="360" w:line="360" w:lineRule="exact"/>
      <w:outlineLvl w:val="1"/>
    </w:pPr>
    <w:rPr>
      <w:b/>
      <w:sz w:val="32"/>
      <w:szCs w:val="26"/>
    </w:rPr>
  </w:style>
  <w:style w:type="paragraph" w:styleId="berschrift3">
    <w:name w:val="heading 3"/>
    <w:basedOn w:val="berschrift2"/>
    <w:next w:val="Standard"/>
    <w:link w:val="berschrift3Zchn"/>
    <w:uiPriority w:val="9"/>
    <w:qFormat/>
    <w:rsid w:val="00B607D4"/>
    <w:pPr>
      <w:spacing w:before="248" w:after="0" w:line="248" w:lineRule="exact"/>
      <w:outlineLvl w:val="2"/>
    </w:pPr>
    <w:rPr>
      <w:b w:val="0"/>
      <w:sz w:val="21"/>
    </w:rPr>
  </w:style>
  <w:style w:type="paragraph" w:styleId="berschrift4">
    <w:name w:val="heading 4"/>
    <w:basedOn w:val="berschrift3"/>
    <w:link w:val="berschrift4Zchn"/>
    <w:uiPriority w:val="9"/>
    <w:rsid w:val="000440D4"/>
    <w:pPr>
      <w:numPr>
        <w:numId w:val="3"/>
      </w:numPr>
      <w:outlineLvl w:val="3"/>
    </w:pPr>
    <w:rPr>
      <w:iCs/>
    </w:rPr>
  </w:style>
  <w:style w:type="paragraph" w:styleId="berschrift5">
    <w:name w:val="heading 5"/>
    <w:basedOn w:val="berschrift4"/>
    <w:link w:val="berschrift5Zchn"/>
    <w:uiPriority w:val="9"/>
    <w:unhideWhenUsed/>
    <w:rsid w:val="000440D4"/>
    <w:pPr>
      <w:numPr>
        <w:ilvl w:val="1"/>
      </w:numPr>
      <w:outlineLvl w:val="4"/>
    </w:pPr>
  </w:style>
  <w:style w:type="paragraph" w:styleId="berschrift6">
    <w:name w:val="heading 6"/>
    <w:basedOn w:val="berschrift5"/>
    <w:link w:val="berschrift6Zchn"/>
    <w:uiPriority w:val="9"/>
    <w:semiHidden/>
    <w:unhideWhenUsed/>
    <w:rsid w:val="000440D4"/>
    <w:pPr>
      <w:numPr>
        <w:ilvl w:val="2"/>
      </w:num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kumenttitel Zchn"/>
    <w:basedOn w:val="Absatz-Standardschriftart"/>
    <w:link w:val="berschrift1"/>
    <w:uiPriority w:val="9"/>
    <w:rsid w:val="00B607D4"/>
    <w:rPr>
      <w:rFonts w:ascii="Arial Black" w:eastAsiaTheme="majorEastAsia" w:hAnsi="Arial Black" w:cstheme="majorBidi"/>
      <w:sz w:val="48"/>
      <w:szCs w:val="32"/>
    </w:rPr>
  </w:style>
  <w:style w:type="character" w:customStyle="1" w:styleId="berschrift2Zchn">
    <w:name w:val="Überschrift 2 Zchn"/>
    <w:basedOn w:val="Absatz-Standardschriftart"/>
    <w:link w:val="berschrift2"/>
    <w:uiPriority w:val="9"/>
    <w:rsid w:val="00B607D4"/>
    <w:rPr>
      <w:rFonts w:ascii="Arial Black" w:eastAsiaTheme="majorEastAsia" w:hAnsi="Arial Black" w:cstheme="majorBidi"/>
      <w:b/>
      <w:sz w:val="32"/>
      <w:szCs w:val="26"/>
    </w:rPr>
  </w:style>
  <w:style w:type="character" w:customStyle="1" w:styleId="berschrift3Zchn">
    <w:name w:val="Überschrift 3 Zchn"/>
    <w:basedOn w:val="Absatz-Standardschriftart"/>
    <w:link w:val="berschrift3"/>
    <w:uiPriority w:val="9"/>
    <w:rsid w:val="00B607D4"/>
    <w:rPr>
      <w:rFonts w:ascii="Arial Black" w:eastAsiaTheme="majorEastAsia" w:hAnsi="Arial Black" w:cstheme="majorBidi"/>
      <w:szCs w:val="26"/>
    </w:rPr>
  </w:style>
  <w:style w:type="character" w:customStyle="1" w:styleId="berschrift4Zchn">
    <w:name w:val="Überschrift 4 Zchn"/>
    <w:basedOn w:val="Absatz-Standardschriftart"/>
    <w:link w:val="berschrift4"/>
    <w:uiPriority w:val="9"/>
    <w:rsid w:val="00B81FAE"/>
    <w:rPr>
      <w:rFonts w:ascii="Arial Black" w:eastAsiaTheme="majorEastAsia" w:hAnsi="Arial Black" w:cstheme="majorBidi"/>
      <w:iCs/>
      <w:sz w:val="21"/>
      <w:szCs w:val="26"/>
    </w:rPr>
  </w:style>
  <w:style w:type="character" w:customStyle="1" w:styleId="berschrift5Zchn">
    <w:name w:val="Überschrift 5 Zchn"/>
    <w:basedOn w:val="Absatz-Standardschriftart"/>
    <w:link w:val="berschrift5"/>
    <w:uiPriority w:val="9"/>
    <w:rsid w:val="000440D4"/>
    <w:rPr>
      <w:rFonts w:ascii="Arial Black" w:eastAsiaTheme="majorEastAsia" w:hAnsi="Arial Black" w:cstheme="majorBidi"/>
      <w:iCs/>
      <w:sz w:val="21"/>
      <w:szCs w:val="26"/>
    </w:rPr>
  </w:style>
  <w:style w:type="character" w:customStyle="1" w:styleId="berschrift6Zchn">
    <w:name w:val="Überschrift 6 Zchn"/>
    <w:basedOn w:val="Absatz-Standardschriftart"/>
    <w:link w:val="berschrift6"/>
    <w:uiPriority w:val="9"/>
    <w:semiHidden/>
    <w:rsid w:val="000440D4"/>
    <w:rPr>
      <w:rFonts w:ascii="Arial Black" w:eastAsiaTheme="majorEastAsia" w:hAnsi="Arial Black" w:cstheme="majorBidi"/>
      <w:iCs/>
      <w:sz w:val="21"/>
      <w:szCs w:val="26"/>
    </w:rPr>
  </w:style>
  <w:style w:type="table" w:styleId="TabellemithellemGitternetz">
    <w:name w:val="Grid Table Light"/>
    <w:basedOn w:val="NormaleTabelle"/>
    <w:uiPriority w:val="40"/>
    <w:rsid w:val="00841C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fzhlungBullets">
    <w:name w:val="Aufzählung Bullets"/>
    <w:basedOn w:val="Standard"/>
    <w:uiPriority w:val="19"/>
    <w:rsid w:val="000440D4"/>
    <w:pPr>
      <w:numPr>
        <w:numId w:val="6"/>
      </w:numPr>
      <w:spacing w:line="248" w:lineRule="exact"/>
      <w:contextualSpacing/>
    </w:pPr>
  </w:style>
  <w:style w:type="paragraph" w:customStyle="1" w:styleId="AufzhlungBullets2Ebene">
    <w:name w:val="Aufzählung Bullets 2. Ebene"/>
    <w:basedOn w:val="AufzhlungBullets"/>
    <w:uiPriority w:val="19"/>
    <w:rsid w:val="000440D4"/>
    <w:pPr>
      <w:numPr>
        <w:ilvl w:val="1"/>
      </w:numPr>
    </w:pPr>
  </w:style>
  <w:style w:type="paragraph" w:customStyle="1" w:styleId="AufzhlungBullets3Ebene">
    <w:name w:val="Aufzählung Bullets 3. Ebene"/>
    <w:basedOn w:val="AufzhlungBullets2Ebene"/>
    <w:uiPriority w:val="19"/>
    <w:rsid w:val="000440D4"/>
    <w:pPr>
      <w:numPr>
        <w:ilvl w:val="2"/>
      </w:numPr>
    </w:pPr>
  </w:style>
  <w:style w:type="paragraph" w:customStyle="1" w:styleId="AufzhlungNummeriert">
    <w:name w:val="Aufzählung Nummeriert"/>
    <w:basedOn w:val="Standard"/>
    <w:uiPriority w:val="19"/>
    <w:qFormat/>
    <w:rsid w:val="000440D4"/>
    <w:pPr>
      <w:numPr>
        <w:numId w:val="9"/>
      </w:numPr>
      <w:spacing w:line="248" w:lineRule="exact"/>
      <w:contextualSpacing/>
    </w:pPr>
  </w:style>
  <w:style w:type="paragraph" w:customStyle="1" w:styleId="AufzhlungNummeriert2Ebene">
    <w:name w:val="Aufzählung Nummeriert 2. Ebene"/>
    <w:basedOn w:val="AufzhlungNummeriert"/>
    <w:uiPriority w:val="19"/>
    <w:qFormat/>
    <w:rsid w:val="000440D4"/>
    <w:pPr>
      <w:numPr>
        <w:ilvl w:val="1"/>
      </w:numPr>
    </w:pPr>
  </w:style>
  <w:style w:type="paragraph" w:customStyle="1" w:styleId="AufzhlungNummeriert3Ebene">
    <w:name w:val="Aufzählung Nummeriert 3. Ebene"/>
    <w:basedOn w:val="AufzhlungNummeriert2Ebene"/>
    <w:uiPriority w:val="19"/>
    <w:qFormat/>
    <w:rsid w:val="000440D4"/>
    <w:pPr>
      <w:numPr>
        <w:ilvl w:val="2"/>
      </w:numPr>
    </w:pPr>
  </w:style>
  <w:style w:type="paragraph" w:styleId="Titel">
    <w:name w:val="Title"/>
    <w:basedOn w:val="Standard"/>
    <w:next w:val="Standard"/>
    <w:link w:val="TitelZchn"/>
    <w:uiPriority w:val="29"/>
    <w:rsid w:val="00B81FAE"/>
    <w:pPr>
      <w:spacing w:line="480" w:lineRule="exact"/>
      <w:contextualSpacing/>
    </w:pPr>
    <w:rPr>
      <w:rFonts w:ascii="Arial Black" w:eastAsiaTheme="majorEastAsia" w:hAnsi="Arial Black" w:cstheme="majorBidi"/>
      <w:color w:val="0076BD" w:themeColor="accent1"/>
      <w:sz w:val="48"/>
      <w:szCs w:val="56"/>
    </w:rPr>
  </w:style>
  <w:style w:type="character" w:customStyle="1" w:styleId="TitelZchn">
    <w:name w:val="Titel Zchn"/>
    <w:basedOn w:val="Absatz-Standardschriftart"/>
    <w:link w:val="Titel"/>
    <w:uiPriority w:val="29"/>
    <w:rsid w:val="00841C62"/>
    <w:rPr>
      <w:rFonts w:ascii="Arial Black" w:eastAsiaTheme="majorEastAsia" w:hAnsi="Arial Black" w:cstheme="majorBidi"/>
      <w:color w:val="0076BD" w:themeColor="accent1"/>
      <w:sz w:val="48"/>
      <w:szCs w:val="56"/>
    </w:rPr>
  </w:style>
  <w:style w:type="paragraph" w:styleId="Untertitel">
    <w:name w:val="Subtitle"/>
    <w:basedOn w:val="Standard"/>
    <w:next w:val="Standard"/>
    <w:link w:val="UntertitelZchn"/>
    <w:uiPriority w:val="29"/>
    <w:rsid w:val="00B81FAE"/>
    <w:pPr>
      <w:numPr>
        <w:ilvl w:val="1"/>
      </w:numPr>
    </w:pPr>
    <w:rPr>
      <w:rFonts w:ascii="Arial Black" w:eastAsiaTheme="minorEastAsia" w:hAnsi="Arial Black"/>
      <w:color w:val="0076BD" w:themeColor="accent1"/>
    </w:rPr>
  </w:style>
  <w:style w:type="character" w:customStyle="1" w:styleId="UntertitelZchn">
    <w:name w:val="Untertitel Zchn"/>
    <w:basedOn w:val="Absatz-Standardschriftart"/>
    <w:link w:val="Untertitel"/>
    <w:uiPriority w:val="29"/>
    <w:rsid w:val="00841C62"/>
    <w:rPr>
      <w:rFonts w:ascii="Arial Black" w:eastAsiaTheme="minorEastAsia" w:hAnsi="Arial Black"/>
      <w:color w:val="0076BD" w:themeColor="accent1"/>
    </w:rPr>
  </w:style>
  <w:style w:type="character" w:styleId="Kommentarzeichen">
    <w:name w:val="annotation reference"/>
    <w:basedOn w:val="Absatz-Standardschriftart"/>
    <w:uiPriority w:val="99"/>
    <w:semiHidden/>
    <w:unhideWhenUsed/>
    <w:rsid w:val="000D7357"/>
    <w:rPr>
      <w:sz w:val="16"/>
      <w:szCs w:val="16"/>
    </w:rPr>
  </w:style>
  <w:style w:type="character" w:styleId="Hervorhebung">
    <w:name w:val="Emphasis"/>
    <w:basedOn w:val="Absatz-Standardschriftart"/>
    <w:uiPriority w:val="31"/>
    <w:qFormat/>
    <w:rsid w:val="00375EFE"/>
    <w:rPr>
      <w:rFonts w:ascii="Arial Black" w:hAnsi="Arial Black"/>
      <w:i w:val="0"/>
      <w:iCs/>
    </w:rPr>
  </w:style>
  <w:style w:type="paragraph" w:styleId="Kommentartext">
    <w:name w:val="annotation text"/>
    <w:basedOn w:val="Standard"/>
    <w:link w:val="KommentartextZchn"/>
    <w:uiPriority w:val="99"/>
    <w:unhideWhenUsed/>
    <w:rsid w:val="000D7357"/>
    <w:pPr>
      <w:spacing w:line="240" w:lineRule="auto"/>
    </w:pPr>
    <w:rPr>
      <w:sz w:val="20"/>
      <w:szCs w:val="20"/>
    </w:rPr>
  </w:style>
  <w:style w:type="character" w:customStyle="1" w:styleId="KommentartextZchn">
    <w:name w:val="Kommentartext Zchn"/>
    <w:basedOn w:val="Absatz-Standardschriftart"/>
    <w:link w:val="Kommentartext"/>
    <w:uiPriority w:val="99"/>
    <w:rsid w:val="000D7357"/>
    <w:rPr>
      <w:sz w:val="20"/>
      <w:szCs w:val="20"/>
    </w:rPr>
  </w:style>
  <w:style w:type="paragraph" w:styleId="Zitat">
    <w:name w:val="Quote"/>
    <w:basedOn w:val="Standard"/>
    <w:next w:val="Standard"/>
    <w:link w:val="ZitatZchn"/>
    <w:uiPriority w:val="29"/>
    <w:rsid w:val="00B81FAE"/>
    <w:pPr>
      <w:spacing w:before="248"/>
      <w:ind w:left="851" w:right="851"/>
      <w:jc w:val="center"/>
    </w:pPr>
    <w:rPr>
      <w:i/>
      <w:iCs/>
      <w:color w:val="404040" w:themeColor="text1" w:themeTint="BF"/>
    </w:rPr>
  </w:style>
  <w:style w:type="character" w:customStyle="1" w:styleId="ZitatZchn">
    <w:name w:val="Zitat Zchn"/>
    <w:basedOn w:val="Absatz-Standardschriftart"/>
    <w:link w:val="Zitat"/>
    <w:uiPriority w:val="29"/>
    <w:rsid w:val="00841C62"/>
    <w:rPr>
      <w:i/>
      <w:iCs/>
      <w:color w:val="404040" w:themeColor="text1" w:themeTint="BF"/>
    </w:rPr>
  </w:style>
  <w:style w:type="paragraph" w:styleId="Kommentarthema">
    <w:name w:val="annotation subject"/>
    <w:basedOn w:val="Kommentartext"/>
    <w:next w:val="Kommentartext"/>
    <w:link w:val="KommentarthemaZchn"/>
    <w:uiPriority w:val="99"/>
    <w:semiHidden/>
    <w:unhideWhenUsed/>
    <w:rsid w:val="000D7357"/>
    <w:rPr>
      <w:b/>
      <w:bCs/>
    </w:rPr>
  </w:style>
  <w:style w:type="character" w:customStyle="1" w:styleId="KommentarthemaZchn">
    <w:name w:val="Kommentarthema Zchn"/>
    <w:basedOn w:val="KommentartextZchn"/>
    <w:link w:val="Kommentarthema"/>
    <w:uiPriority w:val="99"/>
    <w:semiHidden/>
    <w:rsid w:val="000D7357"/>
    <w:rPr>
      <w:b/>
      <w:bCs/>
      <w:sz w:val="20"/>
      <w:szCs w:val="20"/>
    </w:rPr>
  </w:style>
  <w:style w:type="character" w:styleId="Buchtitel">
    <w:name w:val="Book Title"/>
    <w:basedOn w:val="Absatz-Standardschriftart"/>
    <w:uiPriority w:val="33"/>
    <w:semiHidden/>
    <w:locked/>
    <w:rsid w:val="00841C62"/>
    <w:rPr>
      <w:b w:val="0"/>
      <w:bCs/>
      <w:i/>
      <w:iCs/>
      <w:spacing w:val="5"/>
    </w:rPr>
  </w:style>
  <w:style w:type="table" w:styleId="Tabellenraster">
    <w:name w:val="Table Grid"/>
    <w:basedOn w:val="NormaleTabelle"/>
    <w:uiPriority w:val="39"/>
    <w:rsid w:val="00841C62"/>
    <w:tblPr/>
    <w:tblStylePr w:type="firstRow">
      <w:rPr>
        <w:sz w:val="16"/>
      </w:rPr>
      <w:tblPr/>
      <w:tcPr>
        <w:tcBorders>
          <w:bottom w:val="single" w:sz="4" w:space="0" w:color="auto"/>
        </w:tcBorders>
      </w:tcPr>
    </w:tblStylePr>
    <w:tblStylePr w:type="lastRow">
      <w:tblPr/>
      <w:tcPr>
        <w:tcBorders>
          <w:top w:val="single" w:sz="4" w:space="0" w:color="auto"/>
          <w:bottom w:val="single" w:sz="4" w:space="0" w:color="auto"/>
        </w:tcBorders>
      </w:tcPr>
    </w:tblStylePr>
  </w:style>
  <w:style w:type="table" w:styleId="Gitternetztabelle1hell-Akzent2">
    <w:name w:val="Grid Table 1 Light Accent 2"/>
    <w:basedOn w:val="NormaleTabelle"/>
    <w:uiPriority w:val="46"/>
    <w:rsid w:val="00841C62"/>
    <w:tblPr>
      <w:tblStyleRowBandSize w:val="1"/>
      <w:tblStyleColBandSize w:val="1"/>
      <w:tblBorders>
        <w:top w:val="single" w:sz="4" w:space="0" w:color="FF8D9A" w:themeColor="accent2" w:themeTint="66"/>
        <w:left w:val="single" w:sz="4" w:space="0" w:color="FF8D9A" w:themeColor="accent2" w:themeTint="66"/>
        <w:bottom w:val="single" w:sz="4" w:space="0" w:color="FF8D9A" w:themeColor="accent2" w:themeTint="66"/>
        <w:right w:val="single" w:sz="4" w:space="0" w:color="FF8D9A" w:themeColor="accent2" w:themeTint="66"/>
        <w:insideH w:val="single" w:sz="4" w:space="0" w:color="FF8D9A" w:themeColor="accent2" w:themeTint="66"/>
        <w:insideV w:val="single" w:sz="4" w:space="0" w:color="FF8D9A" w:themeColor="accent2" w:themeTint="66"/>
      </w:tblBorders>
    </w:tblPr>
    <w:tblStylePr w:type="firstRow">
      <w:rPr>
        <w:b/>
        <w:bCs/>
      </w:rPr>
      <w:tblPr/>
      <w:tcPr>
        <w:tcBorders>
          <w:bottom w:val="single" w:sz="12" w:space="0" w:color="FF5467" w:themeColor="accent2" w:themeTint="99"/>
        </w:tcBorders>
      </w:tcPr>
    </w:tblStylePr>
    <w:tblStylePr w:type="lastRow">
      <w:rPr>
        <w:b/>
        <w:bCs/>
      </w:rPr>
      <w:tblPr/>
      <w:tcPr>
        <w:tcBorders>
          <w:top w:val="double" w:sz="2" w:space="0" w:color="FF5467" w:themeColor="accent2"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841C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41C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4">
    <w:name w:val="Plain Table 4"/>
    <w:basedOn w:val="NormaleTabelle"/>
    <w:uiPriority w:val="44"/>
    <w:rsid w:val="00841C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41C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841C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Formatvorlage1">
    <w:name w:val="Formatvorlage1"/>
    <w:uiPriority w:val="99"/>
    <w:rsid w:val="00841C62"/>
    <w:pPr>
      <w:numPr>
        <w:numId w:val="10"/>
      </w:numPr>
    </w:pPr>
  </w:style>
  <w:style w:type="paragraph" w:styleId="Listenabsatz">
    <w:name w:val="List Paragraph"/>
    <w:basedOn w:val="Standard"/>
    <w:uiPriority w:val="31"/>
    <w:rsid w:val="00841C62"/>
    <w:pPr>
      <w:ind w:left="720"/>
      <w:contextualSpacing/>
    </w:pPr>
  </w:style>
  <w:style w:type="paragraph" w:styleId="Kopfzeile">
    <w:name w:val="header"/>
    <w:basedOn w:val="Standard"/>
    <w:link w:val="KopfzeileZchn"/>
    <w:uiPriority w:val="99"/>
    <w:unhideWhenUsed/>
    <w:rsid w:val="006415A0"/>
    <w:pPr>
      <w:tabs>
        <w:tab w:val="center" w:pos="4536"/>
        <w:tab w:val="right" w:pos="9072"/>
      </w:tabs>
      <w:spacing w:after="0" w:line="200" w:lineRule="exact"/>
    </w:pPr>
    <w:rPr>
      <w:sz w:val="16"/>
    </w:rPr>
  </w:style>
  <w:style w:type="character" w:customStyle="1" w:styleId="KopfzeileZchn">
    <w:name w:val="Kopfzeile Zchn"/>
    <w:basedOn w:val="Absatz-Standardschriftart"/>
    <w:link w:val="Kopfzeile"/>
    <w:uiPriority w:val="99"/>
    <w:rsid w:val="006415A0"/>
    <w:rPr>
      <w:sz w:val="16"/>
    </w:rPr>
  </w:style>
  <w:style w:type="paragraph" w:styleId="Fuzeile">
    <w:name w:val="footer"/>
    <w:basedOn w:val="Standard"/>
    <w:link w:val="FuzeileZchn"/>
    <w:uiPriority w:val="99"/>
    <w:unhideWhenUsed/>
    <w:rsid w:val="000369B4"/>
    <w:pPr>
      <w:tabs>
        <w:tab w:val="center" w:pos="4536"/>
        <w:tab w:val="right" w:pos="9072"/>
      </w:tabs>
      <w:spacing w:after="0" w:line="200" w:lineRule="exact"/>
    </w:pPr>
    <w:rPr>
      <w:sz w:val="16"/>
    </w:rPr>
  </w:style>
  <w:style w:type="character" w:customStyle="1" w:styleId="FuzeileZchn">
    <w:name w:val="Fußzeile Zchn"/>
    <w:basedOn w:val="Absatz-Standardschriftart"/>
    <w:link w:val="Fuzeile"/>
    <w:uiPriority w:val="99"/>
    <w:rsid w:val="000369B4"/>
    <w:rPr>
      <w:sz w:val="16"/>
    </w:rPr>
  </w:style>
  <w:style w:type="character" w:styleId="Hyperlink">
    <w:name w:val="Hyperlink"/>
    <w:basedOn w:val="Absatz-Standardschriftart"/>
    <w:uiPriority w:val="99"/>
    <w:unhideWhenUsed/>
    <w:rsid w:val="00F10EDE"/>
    <w:rPr>
      <w:color w:val="auto"/>
      <w:u w:val="single"/>
    </w:rPr>
  </w:style>
  <w:style w:type="character" w:styleId="NichtaufgelsteErwhnung">
    <w:name w:val="Unresolved Mention"/>
    <w:basedOn w:val="Absatz-Standardschriftart"/>
    <w:uiPriority w:val="99"/>
    <w:semiHidden/>
    <w:unhideWhenUsed/>
    <w:rsid w:val="00F10EDE"/>
    <w:rPr>
      <w:color w:val="605E5C"/>
      <w:shd w:val="clear" w:color="auto" w:fill="E1DFDD"/>
    </w:rPr>
  </w:style>
  <w:style w:type="paragraph" w:customStyle="1" w:styleId="KopfzeileDokumenttitel">
    <w:name w:val="Kopfzeile Dokumenttitel"/>
    <w:basedOn w:val="Kopfzeile"/>
    <w:next w:val="Kopfzeile"/>
    <w:rsid w:val="00D2739F"/>
    <w:pPr>
      <w:spacing w:line="320" w:lineRule="exact"/>
    </w:pPr>
    <w:rPr>
      <w:rFonts w:ascii="Arial Black" w:hAnsi="Arial Black"/>
      <w:sz w:val="32"/>
    </w:rPr>
  </w:style>
  <w:style w:type="paragraph" w:customStyle="1" w:styleId="KopfzeilemitTabundZusatzabstand2Seite">
    <w:name w:val="Kopfzeile mit Tab und Zusatzabstand (2. Seite)"/>
    <w:basedOn w:val="Kopfzeile"/>
    <w:next w:val="Kopfzeile"/>
    <w:rsid w:val="00681655"/>
    <w:pPr>
      <w:tabs>
        <w:tab w:val="clear" w:pos="4536"/>
        <w:tab w:val="clear" w:pos="9072"/>
        <w:tab w:val="left" w:pos="5755"/>
      </w:tabs>
      <w:spacing w:before="660"/>
    </w:pPr>
  </w:style>
  <w:style w:type="paragraph" w:customStyle="1" w:styleId="Tabellenkopf">
    <w:name w:val="Tabellenkopf"/>
    <w:basedOn w:val="Kopfzeile"/>
    <w:qFormat/>
    <w:rsid w:val="002A523E"/>
    <w:pPr>
      <w:spacing w:after="40"/>
    </w:pPr>
  </w:style>
  <w:style w:type="character" w:styleId="BesuchterLink">
    <w:name w:val="FollowedHyperlink"/>
    <w:basedOn w:val="Absatz-Standardschriftart"/>
    <w:uiPriority w:val="99"/>
    <w:semiHidden/>
    <w:unhideWhenUsed/>
    <w:rsid w:val="006C1ABC"/>
    <w:rPr>
      <w:color w:val="auto"/>
      <w:u w:val="single"/>
    </w:rPr>
  </w:style>
  <w:style w:type="character" w:styleId="Platzhaltertext">
    <w:name w:val="Placeholder Text"/>
    <w:basedOn w:val="Absatz-Standardschriftart"/>
    <w:uiPriority w:val="99"/>
    <w:semiHidden/>
    <w:rsid w:val="00F10DE0"/>
    <w:rPr>
      <w:color w:val="666666"/>
    </w:rPr>
  </w:style>
  <w:style w:type="paragraph" w:styleId="Funotentext">
    <w:name w:val="footnote text"/>
    <w:basedOn w:val="Standard"/>
    <w:link w:val="FunotentextZchn"/>
    <w:uiPriority w:val="99"/>
    <w:semiHidden/>
    <w:unhideWhenUsed/>
    <w:rsid w:val="005575C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75C5"/>
    <w:rPr>
      <w:sz w:val="20"/>
      <w:szCs w:val="20"/>
    </w:rPr>
  </w:style>
  <w:style w:type="character" w:styleId="Funotenzeichen">
    <w:name w:val="footnote reference"/>
    <w:basedOn w:val="Absatz-Standardschriftart"/>
    <w:uiPriority w:val="99"/>
    <w:semiHidden/>
    <w:unhideWhenUsed/>
    <w:rsid w:val="005575C5"/>
    <w:rPr>
      <w:vertAlign w:val="superscript"/>
    </w:rPr>
  </w:style>
  <w:style w:type="paragraph" w:styleId="berarbeitung">
    <w:name w:val="Revision"/>
    <w:hidden/>
    <w:uiPriority w:val="99"/>
    <w:semiHidden/>
    <w:rsid w:val="0068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Thema farbig">
      <a:dk1>
        <a:sysClr val="windowText" lastClr="000000"/>
      </a:dk1>
      <a:lt1>
        <a:sysClr val="window" lastClr="FFFFFF"/>
      </a:lt1>
      <a:dk2>
        <a:srgbClr val="885EA0"/>
      </a:dk2>
      <a:lt2>
        <a:srgbClr val="EB690B"/>
      </a:lt2>
      <a:accent1>
        <a:srgbClr val="0076BD"/>
      </a:accent1>
      <a:accent2>
        <a:srgbClr val="E2001A"/>
      </a:accent2>
      <a:accent3>
        <a:srgbClr val="3EA743"/>
      </a:accent3>
      <a:accent4>
        <a:srgbClr val="FFCC00"/>
      </a:accent4>
      <a:accent5>
        <a:srgbClr val="009EE0"/>
      </a:accent5>
      <a:accent6>
        <a:srgbClr val="E30059"/>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lenkopf">
      <c:property id="RoleID" type="string">ParagraphHeaderCell</c:property>
      <c:property id="Scope" type="integer">2</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39EB-BB44-40AC-83F1-07DC6E2C502F}">
  <ds:schemaRefs>
    <ds:schemaRef ds:uri="http://ns.axespdf.com/word/configuration"/>
  </ds:schemaRefs>
</ds:datastoreItem>
</file>

<file path=customXml/itemProps2.xml><?xml version="1.0" encoding="utf-8"?>
<ds:datastoreItem xmlns:ds="http://schemas.openxmlformats.org/officeDocument/2006/customXml" ds:itemID="{2945C691-A901-4F11-B7DB-4BBF3BF701A4}">
  <ds:schemaRefs>
    <ds:schemaRef ds:uri="http://schemas.openxmlformats.org/officeDocument/2006/bibliography"/>
  </ds:schemaRefs>
</ds:datastoreItem>
</file>

<file path=docMetadata/LabelInfo.xml><?xml version="1.0" encoding="utf-8"?>
<clbl:labelList xmlns:clbl="http://schemas.microsoft.com/office/2020/mipLabelMetadata">
  <clbl:label id="{ab6d1c10-a186-47ab-af91-cdbff51004f3}" enabled="1" method="Standard" siteId="{a020d0ae-094a-4d44-b66c-ac3fe8e90c5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Auswirkungen der Vereinsnatur</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Auswirkungen der Vereinsnatur</dc:title>
  <dc:subject/>
  <dc:creator>Fabio Scotoni</dc:creator>
  <cp:keywords/>
  <dc:description/>
  <cp:lastModifiedBy>Isabel Rose Hauser</cp:lastModifiedBy>
  <cp:revision>28</cp:revision>
  <cp:lastPrinted>2024-03-08T06:49:00Z</cp:lastPrinted>
  <dcterms:created xsi:type="dcterms:W3CDTF">2024-11-01T08:09:00Z</dcterms:created>
  <dcterms:modified xsi:type="dcterms:W3CDTF">2024-12-06T09:30:00Z</dcterms:modified>
</cp:coreProperties>
</file>